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A706" w14:textId="77777777" w:rsidR="00596E1E" w:rsidRDefault="00596E1E" w:rsidP="0088650F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4AD18E03" w14:textId="2C460E7A" w:rsidR="00596E1E" w:rsidRDefault="005A7189" w:rsidP="0088650F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</w:t>
      </w:r>
      <w:r w:rsidR="00130BD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TATION COMMISSION</w:t>
      </w:r>
    </w:p>
    <w:p w14:paraId="6441D43E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82F7B" w14:textId="77777777" w:rsidR="00596E1E" w:rsidRDefault="00404689" w:rsidP="0088650F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1E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39C25D2C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61316" w14:textId="4C5D6F2E" w:rsidR="00921A10" w:rsidRDefault="00596E1E" w:rsidP="00921A10">
      <w:pPr>
        <w:pStyle w:val="NormalWeb"/>
        <w:spacing w:before="0" w:beforeAutospacing="0" w:after="0" w:afterAutospacing="0" w:line="300" w:lineRule="atLeast"/>
      </w:pPr>
      <w:r w:rsidRPr="000B221C">
        <w:t xml:space="preserve">The District of Columbia </w:t>
      </w:r>
      <w:r w:rsidR="005A7189" w:rsidRPr="000B221C">
        <w:t>Lactation Commission</w:t>
      </w:r>
      <w:r w:rsidRPr="000B221C">
        <w:t xml:space="preserve"> will hold a public meeting on </w:t>
      </w:r>
      <w:r w:rsidR="005A7189" w:rsidRPr="000B221C">
        <w:t>Monday</w:t>
      </w:r>
      <w:r w:rsidR="0074316E" w:rsidRPr="000B221C">
        <w:t xml:space="preserve">, </w:t>
      </w:r>
      <w:r w:rsidR="00590CAC">
        <w:t>January</w:t>
      </w:r>
      <w:r w:rsidR="00F24DEE" w:rsidRPr="000B221C">
        <w:t xml:space="preserve"> </w:t>
      </w:r>
      <w:r w:rsidR="00425B58">
        <w:t>2</w:t>
      </w:r>
      <w:r w:rsidR="00C6590F">
        <w:t>4</w:t>
      </w:r>
      <w:r w:rsidR="00C6590F" w:rsidRPr="00C6590F">
        <w:rPr>
          <w:vertAlign w:val="superscript"/>
        </w:rPr>
        <w:t>th</w:t>
      </w:r>
      <w:r w:rsidR="00130BDF" w:rsidRPr="000B221C">
        <w:t>, 202</w:t>
      </w:r>
      <w:r w:rsidR="00C6590F">
        <w:t>2</w:t>
      </w:r>
      <w:r w:rsidRPr="000B221C">
        <w:t xml:space="preserve">, at </w:t>
      </w:r>
      <w:r w:rsidR="005A7189" w:rsidRPr="000B221C">
        <w:t>6:</w:t>
      </w:r>
      <w:r w:rsidR="00130BDF" w:rsidRPr="000B221C">
        <w:t>3</w:t>
      </w:r>
      <w:r w:rsidR="005A7189" w:rsidRPr="000B221C">
        <w:t>0 pm</w:t>
      </w:r>
      <w:r w:rsidR="00CE4C09" w:rsidRPr="000B221C">
        <w:t>,</w:t>
      </w:r>
      <w:r w:rsidRPr="000B221C">
        <w:t xml:space="preserve"> </w:t>
      </w:r>
      <w:r w:rsidR="00130BDF" w:rsidRPr="000B221C">
        <w:t xml:space="preserve">via </w:t>
      </w:r>
      <w:proofErr w:type="spellStart"/>
      <w:r w:rsidR="00130BDF" w:rsidRPr="000B221C">
        <w:t>Webex</w:t>
      </w:r>
      <w:proofErr w:type="spellEnd"/>
      <w:r w:rsidR="00130BDF" w:rsidRPr="000B221C">
        <w:t>.</w:t>
      </w:r>
      <w:r w:rsidRPr="000B221C">
        <w:t xml:space="preserve">  </w:t>
      </w:r>
    </w:p>
    <w:p w14:paraId="1CFA999B" w14:textId="5CDA457D" w:rsidR="00937146" w:rsidRPr="00EF2449" w:rsidRDefault="00937146" w:rsidP="009371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01F1E"/>
        </w:rPr>
        <w:t> </w:t>
      </w:r>
    </w:p>
    <w:p w14:paraId="54E39E35" w14:textId="77777777" w:rsidR="00937146" w:rsidRDefault="00FF6512" w:rsidP="00937146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 w:rsidR="00937146">
          <w:rPr>
            <w:rStyle w:val="Hyperlink"/>
            <w:rFonts w:ascii="inherit" w:hAnsi="inherit" w:cs="Calibri"/>
            <w:color w:val="0563C1"/>
            <w:sz w:val="22"/>
            <w:szCs w:val="22"/>
            <w:bdr w:val="none" w:sz="0" w:space="0" w:color="auto" w:frame="1"/>
          </w:rPr>
          <w:t>https://dcnet.webex.com/dcnet/j.php?MTID=mb20d491d725cb7b069691eeba37553be</w:t>
        </w:r>
      </w:hyperlink>
    </w:p>
    <w:p w14:paraId="3B393B5C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Meeting number: 172 774 5647</w:t>
      </w:r>
    </w:p>
    <w:p w14:paraId="1DA705AD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Password: KgJWpXKc985</w:t>
      </w:r>
    </w:p>
    <w:p w14:paraId="2B917BBD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 </w:t>
      </w:r>
    </w:p>
    <w:p w14:paraId="0744DCDA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Join by video system</w:t>
      </w:r>
    </w:p>
    <w:p w14:paraId="77D94CD7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Dial 1727745647@dcnet.webex.com</w:t>
      </w:r>
    </w:p>
    <w:p w14:paraId="6665D667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You can also dial 173.243.2.68 and enter your meeting number.</w:t>
      </w:r>
    </w:p>
    <w:p w14:paraId="6BDF28D3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 </w:t>
      </w:r>
    </w:p>
    <w:p w14:paraId="6B2E06B5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Join by phone</w:t>
      </w:r>
    </w:p>
    <w:p w14:paraId="5FC448DC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+1-202-860-2110 United States Toll (Washington D.C.)</w:t>
      </w:r>
    </w:p>
    <w:p w14:paraId="082C0A8C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1-650-479-3208 Call-in toll number (US/Canada)</w:t>
      </w:r>
    </w:p>
    <w:p w14:paraId="1C9D628C" w14:textId="77777777" w:rsidR="00937146" w:rsidRPr="00CD1BB2" w:rsidRDefault="00937146" w:rsidP="00937146">
      <w:pPr>
        <w:pStyle w:val="xxmsonormal"/>
        <w:spacing w:before="0" w:beforeAutospacing="0" w:after="0" w:afterAutospacing="0"/>
        <w:rPr>
          <w:color w:val="201F1E"/>
          <w:sz w:val="22"/>
          <w:szCs w:val="22"/>
        </w:rPr>
      </w:pPr>
      <w:r w:rsidRPr="00CD1BB2">
        <w:rPr>
          <w:color w:val="201F1E"/>
          <w:bdr w:val="none" w:sz="0" w:space="0" w:color="auto" w:frame="1"/>
        </w:rPr>
        <w:t>Access code: 172 774 5647</w:t>
      </w:r>
    </w:p>
    <w:p w14:paraId="761EF71A" w14:textId="77777777" w:rsidR="00937146" w:rsidRDefault="00937146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7D3281" w14:textId="4215D5E8" w:rsidR="00596E1E" w:rsidRPr="000B221C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21C">
        <w:rPr>
          <w:rFonts w:ascii="Times New Roman" w:hAnsi="Times New Roman" w:cs="Times New Roman"/>
          <w:sz w:val="24"/>
          <w:szCs w:val="24"/>
        </w:rPr>
        <w:t xml:space="preserve">Below is a draft agenda for the meeting.  </w:t>
      </w:r>
    </w:p>
    <w:p w14:paraId="0E0770AF" w14:textId="77777777" w:rsidR="00596E1E" w:rsidRPr="000B221C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F16D34" w14:textId="017D8803" w:rsidR="00B6414F" w:rsidRDefault="00596E1E" w:rsidP="00B64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21C">
        <w:rPr>
          <w:rFonts w:ascii="Times New Roman" w:hAnsi="Times New Roman" w:cs="Times New Roman"/>
          <w:sz w:val="24"/>
          <w:szCs w:val="24"/>
        </w:rPr>
        <w:t xml:space="preserve">Members of the public are welcome to attend.  Questions about the meeting may be directed to </w:t>
      </w:r>
      <w:hyperlink r:id="rId8" w:history="1">
        <w:r w:rsidR="00B6414F" w:rsidRPr="00F65AA3">
          <w:rPr>
            <w:rStyle w:val="Hyperlink"/>
            <w:rFonts w:ascii="Times New Roman" w:hAnsi="Times New Roman" w:cs="Times New Roman"/>
            <w:sz w:val="24"/>
            <w:szCs w:val="24"/>
          </w:rPr>
          <w:t>noni.robinson2@dc.gov</w:t>
        </w:r>
      </w:hyperlink>
      <w:r w:rsidR="0010114D" w:rsidRPr="000B221C">
        <w:rPr>
          <w:rFonts w:ascii="Times New Roman" w:hAnsi="Times New Roman" w:cs="Times New Roman"/>
          <w:sz w:val="24"/>
          <w:szCs w:val="24"/>
        </w:rPr>
        <w:t>.</w:t>
      </w:r>
    </w:p>
    <w:p w14:paraId="32C4A8D9" w14:textId="77777777" w:rsidR="00B6414F" w:rsidRDefault="00B6414F" w:rsidP="00B64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A541E4" w14:textId="3D8E567D" w:rsidR="00B618EA" w:rsidRPr="00B6414F" w:rsidRDefault="00B6414F" w:rsidP="00B64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96E1E" w:rsidRPr="000B221C">
        <w:rPr>
          <w:rFonts w:ascii="Times New Roman" w:hAnsi="Times New Roman" w:cs="Times New Roman"/>
          <w:sz w:val="24"/>
          <w:szCs w:val="24"/>
        </w:rPr>
        <w:t>AGENDA</w:t>
      </w:r>
    </w:p>
    <w:p w14:paraId="441E4A5C" w14:textId="77777777" w:rsidR="00231F96" w:rsidRPr="000B221C" w:rsidRDefault="00B618EA" w:rsidP="00B618EA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</w:t>
      </w:r>
    </w:p>
    <w:p w14:paraId="17F95730" w14:textId="77777777" w:rsidR="00231F96" w:rsidRPr="000B221C" w:rsidRDefault="00231F96" w:rsidP="00231F96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053B7A" w14:textId="02FF9664" w:rsidR="005A7189" w:rsidRPr="000B221C" w:rsidRDefault="005A7189" w:rsidP="005A7189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</w:t>
      </w:r>
    </w:p>
    <w:p w14:paraId="1AEC5AC2" w14:textId="77777777" w:rsidR="00AE615E" w:rsidRPr="000B221C" w:rsidRDefault="00AE615E" w:rsidP="00AE615E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FD019FC" w14:textId="5A5E60DF" w:rsidR="00644461" w:rsidRPr="000B221C" w:rsidRDefault="00AE615E" w:rsidP="00B56A60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>Approval of</w:t>
      </w:r>
      <w:r w:rsidR="009B59A3"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C6590F">
        <w:rPr>
          <w:rFonts w:ascii="Times New Roman" w:eastAsia="Times New Roman" w:hAnsi="Times New Roman" w:cs="Times New Roman"/>
          <w:color w:val="333333"/>
          <w:sz w:val="24"/>
          <w:szCs w:val="24"/>
        </w:rPr>
        <w:t>November</w:t>
      </w:r>
      <w:r w:rsidR="0048699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="00486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130BDF"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>Minutes</w:t>
      </w:r>
      <w:r w:rsidR="00644461"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1B354BA9" w14:textId="464A56FF" w:rsidR="001F5AF0" w:rsidRPr="000B221C" w:rsidRDefault="001F5AF0" w:rsidP="001F5AF0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E2575D" w14:textId="1DA2879D" w:rsidR="000B221C" w:rsidRPr="00025DB8" w:rsidRDefault="000B221C" w:rsidP="000B221C">
      <w:pPr>
        <w:pStyle w:val="xmsonormal"/>
        <w:numPr>
          <w:ilvl w:val="0"/>
          <w:numId w:val="9"/>
        </w:numPr>
        <w:spacing w:before="0" w:beforeAutospacing="0" w:after="0" w:afterAutospacing="0" w:line="420" w:lineRule="atLeast"/>
        <w:ind w:right="240"/>
        <w:textAlignment w:val="center"/>
        <w:rPr>
          <w:bCs/>
          <w:i/>
          <w:color w:val="000000"/>
        </w:rPr>
      </w:pPr>
      <w:r w:rsidRPr="000B221C">
        <w:rPr>
          <w:color w:val="000000"/>
        </w:rPr>
        <w:t>Old Business:</w:t>
      </w:r>
      <w:r w:rsidR="00025DB8">
        <w:rPr>
          <w:color w:val="000000"/>
        </w:rPr>
        <w:t xml:space="preserve"> </w:t>
      </w:r>
    </w:p>
    <w:p w14:paraId="309D36AE" w14:textId="5D5D1D84" w:rsidR="00025DB8" w:rsidRDefault="00025DB8" w:rsidP="00C6590F">
      <w:pPr>
        <w:pStyle w:val="xmsonormal"/>
        <w:numPr>
          <w:ilvl w:val="0"/>
          <w:numId w:val="15"/>
        </w:numPr>
        <w:spacing w:before="0" w:beforeAutospacing="0" w:after="0" w:afterAutospacing="0" w:line="420" w:lineRule="atLeast"/>
        <w:ind w:right="240"/>
        <w:textAlignment w:val="center"/>
        <w:rPr>
          <w:bCs/>
          <w:color w:val="000000"/>
        </w:rPr>
      </w:pPr>
      <w:r w:rsidRPr="000C7BAC">
        <w:rPr>
          <w:bCs/>
          <w:color w:val="000000"/>
        </w:rPr>
        <w:t>PRAMS survey:  Jenny Tender</w:t>
      </w:r>
    </w:p>
    <w:p w14:paraId="57541469" w14:textId="3493FE63" w:rsidR="00C6590F" w:rsidRDefault="00C6590F" w:rsidP="00C6590F">
      <w:pPr>
        <w:pStyle w:val="xmsonormal"/>
        <w:numPr>
          <w:ilvl w:val="0"/>
          <w:numId w:val="15"/>
        </w:numPr>
        <w:spacing w:before="0" w:beforeAutospacing="0" w:after="0" w:afterAutospacing="0" w:line="420" w:lineRule="atLeast"/>
        <w:ind w:right="240"/>
        <w:textAlignment w:val="center"/>
        <w:rPr>
          <w:bCs/>
          <w:color w:val="000000"/>
        </w:rPr>
      </w:pPr>
      <w:r>
        <w:rPr>
          <w:bCs/>
          <w:color w:val="000000"/>
        </w:rPr>
        <w:t>Office of Human rights:  Jenny Tender</w:t>
      </w:r>
    </w:p>
    <w:p w14:paraId="2C92DF41" w14:textId="0C9852EE" w:rsidR="00C6590F" w:rsidRPr="000C7BAC" w:rsidRDefault="00C6590F" w:rsidP="00C6590F">
      <w:pPr>
        <w:pStyle w:val="xmsonormal"/>
        <w:numPr>
          <w:ilvl w:val="0"/>
          <w:numId w:val="15"/>
        </w:numPr>
        <w:spacing w:before="0" w:beforeAutospacing="0" w:after="0" w:afterAutospacing="0" w:line="420" w:lineRule="atLeast"/>
        <w:ind w:right="240"/>
        <w:textAlignment w:val="center"/>
        <w:rPr>
          <w:bCs/>
          <w:color w:val="000000"/>
        </w:rPr>
      </w:pPr>
      <w:r>
        <w:rPr>
          <w:bCs/>
          <w:color w:val="000000"/>
        </w:rPr>
        <w:t>Commission vacancies</w:t>
      </w:r>
    </w:p>
    <w:p w14:paraId="3D7B2F32" w14:textId="77777777" w:rsidR="00303ECE" w:rsidRDefault="00303ECE" w:rsidP="00303ECE">
      <w:pPr>
        <w:pStyle w:val="ListParagraph"/>
        <w:spacing w:after="0" w:line="315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0BE92A8" w14:textId="3D3BE2DE" w:rsidR="003871D3" w:rsidRPr="00655906" w:rsidRDefault="006523AA" w:rsidP="003871D3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5906">
        <w:rPr>
          <w:rFonts w:ascii="Times New Roman" w:eastAsia="Times New Roman" w:hAnsi="Times New Roman" w:cs="Times New Roman"/>
          <w:color w:val="333333"/>
          <w:sz w:val="24"/>
          <w:szCs w:val="24"/>
        </w:rPr>
        <w:t>New Business</w:t>
      </w:r>
    </w:p>
    <w:p w14:paraId="303230D5" w14:textId="5DE6A5CA" w:rsidR="00655906" w:rsidRPr="00C6590F" w:rsidRDefault="00655906" w:rsidP="00C659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6590F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</w:rPr>
        <w:t>Sara Beckwith MS, RDN, LD (30 minutes)</w:t>
      </w:r>
    </w:p>
    <w:p w14:paraId="2FAC5145" w14:textId="295E248D" w:rsidR="00655906" w:rsidRPr="00655906" w:rsidRDefault="00655906" w:rsidP="0065590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5590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</w:rPr>
        <w:t xml:space="preserve">Bureau Chief of Nutrition and Physical Fitness Bureau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55906" w:rsidRPr="00655906" w14:paraId="756226A7" w14:textId="77777777" w:rsidTr="00655906">
        <w:tc>
          <w:tcPr>
            <w:tcW w:w="0" w:type="auto"/>
            <w:vAlign w:val="center"/>
            <w:hideMark/>
          </w:tcPr>
          <w:p w14:paraId="00B686E8" w14:textId="77777777" w:rsidR="00655906" w:rsidRPr="00655906" w:rsidRDefault="00655906" w:rsidP="0065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</w:tc>
      </w:tr>
    </w:tbl>
    <w:p w14:paraId="63FB4951" w14:textId="238DC19D" w:rsidR="00655906" w:rsidRDefault="00655906" w:rsidP="0065590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color w:val="201F1E"/>
          <w:sz w:val="24"/>
          <w:szCs w:val="24"/>
          <w:bdr w:val="none" w:sz="0" w:space="0" w:color="auto" w:frame="1"/>
        </w:rPr>
      </w:pPr>
      <w:r w:rsidRPr="00655906">
        <w:rPr>
          <w:rFonts w:ascii="Times New Roman" w:eastAsia="Times New Roman" w:hAnsi="Times New Roman" w:cs="Times New Roman"/>
          <w:bCs/>
          <w:i/>
          <w:color w:val="201F1E"/>
          <w:sz w:val="24"/>
          <w:szCs w:val="24"/>
          <w:bdr w:val="none" w:sz="0" w:space="0" w:color="auto" w:frame="1"/>
        </w:rPr>
        <w:t>DC WIC Marketing and Outreach Plan</w:t>
      </w:r>
    </w:p>
    <w:p w14:paraId="10496F0B" w14:textId="6C35A5A7" w:rsidR="00E93FF9" w:rsidRDefault="00E93FF9" w:rsidP="0065590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color w:val="201F1E"/>
          <w:sz w:val="24"/>
          <w:szCs w:val="24"/>
          <w:bdr w:val="none" w:sz="0" w:space="0" w:color="auto" w:frame="1"/>
        </w:rPr>
      </w:pPr>
    </w:p>
    <w:p w14:paraId="6120DB65" w14:textId="77777777" w:rsidR="00E93FF9" w:rsidRPr="00655906" w:rsidRDefault="00E93FF9" w:rsidP="0065590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color w:val="201F1E"/>
          <w:sz w:val="24"/>
          <w:szCs w:val="24"/>
          <w:bdr w:val="none" w:sz="0" w:space="0" w:color="auto" w:frame="1"/>
        </w:rPr>
      </w:pPr>
    </w:p>
    <w:p w14:paraId="0BAA0F69" w14:textId="5E72CE92" w:rsidR="008B6FDD" w:rsidRPr="0089399A" w:rsidRDefault="008B6FDD" w:rsidP="008B6FDD">
      <w:pPr>
        <w:spacing w:after="0" w:line="315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0D7034CC" w14:textId="15D041E9" w:rsidR="008B6FDD" w:rsidRPr="00C6590F" w:rsidRDefault="008B6FDD" w:rsidP="008B6FD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Community News and Event</w:t>
      </w:r>
      <w:r w:rsidR="00025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(Angela McClain)</w:t>
      </w:r>
    </w:p>
    <w:p w14:paraId="717D3CB2" w14:textId="1E0AF8DD" w:rsidR="00C6590F" w:rsidRDefault="00C6590F" w:rsidP="00C6590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Tele-lactation Webinar February 7</w:t>
      </w:r>
      <w:r w:rsidRPr="00C659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25F9FEBE" w14:textId="3C7A22C0" w:rsidR="00C6590F" w:rsidRPr="00C6590F" w:rsidRDefault="00C6590F" w:rsidP="00C6590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for the Carol A. Ryan Equity in Lactation Scholarship</w:t>
      </w:r>
    </w:p>
    <w:p w14:paraId="0FCAFDF2" w14:textId="287A4080" w:rsidR="0089399A" w:rsidRPr="008B6FDD" w:rsidRDefault="0089399A" w:rsidP="0089399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56BAE9F" w14:textId="742C231B" w:rsidR="008B6FDD" w:rsidRPr="008B6FDD" w:rsidRDefault="008B6FDD" w:rsidP="008B6FDD">
      <w:pPr>
        <w:pStyle w:val="ListParagraph"/>
        <w:spacing w:after="0" w:line="315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389F7BE" w14:textId="638CAC7E" w:rsidR="00B618EA" w:rsidRPr="000B221C" w:rsidRDefault="00FE3F06" w:rsidP="00231F96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>Opportunity for Public Comment</w:t>
      </w:r>
    </w:p>
    <w:p w14:paraId="3697AE22" w14:textId="300FD45F" w:rsidR="00B618EA" w:rsidRPr="000B221C" w:rsidRDefault="00B618EA" w:rsidP="00231F96">
      <w:pPr>
        <w:spacing w:after="0" w:line="315" w:lineRule="atLeast"/>
        <w:ind w:firstLine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7D279E" w14:textId="6A531567" w:rsidR="00FE3F06" w:rsidRPr="000B221C" w:rsidRDefault="00FE3F06" w:rsidP="00231F96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>Future Meeting Schedule</w:t>
      </w:r>
    </w:p>
    <w:p w14:paraId="25A590D1" w14:textId="77777777" w:rsidR="00FE3F06" w:rsidRPr="000B221C" w:rsidRDefault="00FE3F06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83E45D" w14:textId="04A25CC9" w:rsidR="0084034B" w:rsidRPr="000B221C" w:rsidRDefault="00B618EA" w:rsidP="001F5AF0">
      <w:pPr>
        <w:pStyle w:val="ListParagraph"/>
        <w:numPr>
          <w:ilvl w:val="0"/>
          <w:numId w:val="9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221C">
        <w:rPr>
          <w:rFonts w:ascii="Times New Roman" w:eastAsia="Times New Roman" w:hAnsi="Times New Roman" w:cs="Times New Roman"/>
          <w:color w:val="333333"/>
          <w:sz w:val="24"/>
          <w:szCs w:val="24"/>
        </w:rPr>
        <w:t>Adjournment</w:t>
      </w:r>
    </w:p>
    <w:sectPr w:rsidR="0084034B" w:rsidRPr="000B221C" w:rsidSect="009A0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1DF3" w14:textId="77777777" w:rsidR="00FF6512" w:rsidRDefault="00FF6512" w:rsidP="00F94F3D">
      <w:pPr>
        <w:spacing w:after="0" w:line="240" w:lineRule="auto"/>
      </w:pPr>
      <w:r>
        <w:separator/>
      </w:r>
    </w:p>
  </w:endnote>
  <w:endnote w:type="continuationSeparator" w:id="0">
    <w:p w14:paraId="253D1C66" w14:textId="77777777" w:rsidR="00FF6512" w:rsidRDefault="00FF6512" w:rsidP="00F9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CBCC" w14:textId="77777777" w:rsidR="00F94F3D" w:rsidRDefault="00F94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DB4B" w14:textId="77777777" w:rsidR="00F94F3D" w:rsidRDefault="00F94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D74D" w14:textId="77777777" w:rsidR="00F94F3D" w:rsidRDefault="00F94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9244" w14:textId="77777777" w:rsidR="00FF6512" w:rsidRDefault="00FF6512" w:rsidP="00F94F3D">
      <w:pPr>
        <w:spacing w:after="0" w:line="240" w:lineRule="auto"/>
      </w:pPr>
      <w:r>
        <w:separator/>
      </w:r>
    </w:p>
  </w:footnote>
  <w:footnote w:type="continuationSeparator" w:id="0">
    <w:p w14:paraId="1E4D920F" w14:textId="77777777" w:rsidR="00FF6512" w:rsidRDefault="00FF6512" w:rsidP="00F9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4A1E" w14:textId="77777777" w:rsidR="00F94F3D" w:rsidRDefault="00F94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0BEA" w14:textId="430F62B4" w:rsidR="00F94F3D" w:rsidRDefault="00F94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A06D" w14:textId="77777777" w:rsidR="00F94F3D" w:rsidRDefault="00F94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5D"/>
    <w:multiLevelType w:val="hybridMultilevel"/>
    <w:tmpl w:val="51BC12FA"/>
    <w:lvl w:ilvl="0" w:tplc="1CA8AC4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1312FAC"/>
    <w:multiLevelType w:val="multilevel"/>
    <w:tmpl w:val="45C046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B14DE"/>
    <w:multiLevelType w:val="hybridMultilevel"/>
    <w:tmpl w:val="99FE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0E52"/>
    <w:multiLevelType w:val="hybridMultilevel"/>
    <w:tmpl w:val="DFFA0434"/>
    <w:lvl w:ilvl="0" w:tplc="99EC7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0C52B2"/>
    <w:multiLevelType w:val="hybridMultilevel"/>
    <w:tmpl w:val="30129644"/>
    <w:lvl w:ilvl="0" w:tplc="908851D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DB58B8"/>
    <w:multiLevelType w:val="hybridMultilevel"/>
    <w:tmpl w:val="BFE8A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1C54A8"/>
    <w:multiLevelType w:val="hybridMultilevel"/>
    <w:tmpl w:val="DF4AA09E"/>
    <w:lvl w:ilvl="0" w:tplc="233CF8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5623CA"/>
    <w:multiLevelType w:val="hybridMultilevel"/>
    <w:tmpl w:val="ECAADCF2"/>
    <w:lvl w:ilvl="0" w:tplc="0BA28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410105"/>
    <w:multiLevelType w:val="hybridMultilevel"/>
    <w:tmpl w:val="A6EAD86A"/>
    <w:lvl w:ilvl="0" w:tplc="ADB808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87626"/>
    <w:multiLevelType w:val="hybridMultilevel"/>
    <w:tmpl w:val="9B08FEE2"/>
    <w:lvl w:ilvl="0" w:tplc="BFE8CE2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6527E"/>
    <w:multiLevelType w:val="hybridMultilevel"/>
    <w:tmpl w:val="8BB2BEC0"/>
    <w:lvl w:ilvl="0" w:tplc="BEC040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21653B"/>
    <w:multiLevelType w:val="hybridMultilevel"/>
    <w:tmpl w:val="0876FF74"/>
    <w:lvl w:ilvl="0" w:tplc="B6E62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C96148"/>
    <w:multiLevelType w:val="hybridMultilevel"/>
    <w:tmpl w:val="69263F6C"/>
    <w:lvl w:ilvl="0" w:tplc="9220579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20030"/>
    <w:multiLevelType w:val="hybridMultilevel"/>
    <w:tmpl w:val="32E4DEFC"/>
    <w:lvl w:ilvl="0" w:tplc="535A02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833098"/>
    <w:multiLevelType w:val="hybridMultilevel"/>
    <w:tmpl w:val="89EEECFE"/>
    <w:lvl w:ilvl="0" w:tplc="20A8452E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C5584"/>
    <w:multiLevelType w:val="hybridMultilevel"/>
    <w:tmpl w:val="906ABEE0"/>
    <w:lvl w:ilvl="0" w:tplc="BE64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1E"/>
    <w:rsid w:val="000109BF"/>
    <w:rsid w:val="00011888"/>
    <w:rsid w:val="0002024F"/>
    <w:rsid w:val="00025DB8"/>
    <w:rsid w:val="00054EEF"/>
    <w:rsid w:val="000B1758"/>
    <w:rsid w:val="000B221C"/>
    <w:rsid w:val="000B2BA7"/>
    <w:rsid w:val="000B43E2"/>
    <w:rsid w:val="000C7BAC"/>
    <w:rsid w:val="000F7A55"/>
    <w:rsid w:val="0010114D"/>
    <w:rsid w:val="00104BB1"/>
    <w:rsid w:val="00130BDF"/>
    <w:rsid w:val="0013419D"/>
    <w:rsid w:val="00142766"/>
    <w:rsid w:val="00174495"/>
    <w:rsid w:val="001827E8"/>
    <w:rsid w:val="001D7F82"/>
    <w:rsid w:val="001E18C5"/>
    <w:rsid w:val="001F437B"/>
    <w:rsid w:val="001F5AF0"/>
    <w:rsid w:val="002277CA"/>
    <w:rsid w:val="002277D8"/>
    <w:rsid w:val="00231F96"/>
    <w:rsid w:val="00244ADC"/>
    <w:rsid w:val="0024610A"/>
    <w:rsid w:val="002708F9"/>
    <w:rsid w:val="00303ECE"/>
    <w:rsid w:val="0030554A"/>
    <w:rsid w:val="0031104C"/>
    <w:rsid w:val="00343476"/>
    <w:rsid w:val="003669A7"/>
    <w:rsid w:val="003752EB"/>
    <w:rsid w:val="003759E6"/>
    <w:rsid w:val="003871D3"/>
    <w:rsid w:val="00393BB6"/>
    <w:rsid w:val="003C1661"/>
    <w:rsid w:val="003C2A7B"/>
    <w:rsid w:val="003D09F8"/>
    <w:rsid w:val="003F5721"/>
    <w:rsid w:val="00404404"/>
    <w:rsid w:val="00404689"/>
    <w:rsid w:val="00421FB8"/>
    <w:rsid w:val="00425B58"/>
    <w:rsid w:val="004529F9"/>
    <w:rsid w:val="0046515C"/>
    <w:rsid w:val="0046522B"/>
    <w:rsid w:val="00485598"/>
    <w:rsid w:val="00486998"/>
    <w:rsid w:val="004966B9"/>
    <w:rsid w:val="004A378E"/>
    <w:rsid w:val="004B2AB5"/>
    <w:rsid w:val="004C3D49"/>
    <w:rsid w:val="004E4D9D"/>
    <w:rsid w:val="005001E4"/>
    <w:rsid w:val="00584125"/>
    <w:rsid w:val="005867B7"/>
    <w:rsid w:val="00590CAC"/>
    <w:rsid w:val="00596E1E"/>
    <w:rsid w:val="005A7189"/>
    <w:rsid w:val="005B4B5D"/>
    <w:rsid w:val="005D165A"/>
    <w:rsid w:val="005E1869"/>
    <w:rsid w:val="0060514D"/>
    <w:rsid w:val="00615D6A"/>
    <w:rsid w:val="00637F56"/>
    <w:rsid w:val="00644461"/>
    <w:rsid w:val="006523AA"/>
    <w:rsid w:val="00655906"/>
    <w:rsid w:val="00657E97"/>
    <w:rsid w:val="00677DFE"/>
    <w:rsid w:val="00694460"/>
    <w:rsid w:val="006A53C8"/>
    <w:rsid w:val="006A7C40"/>
    <w:rsid w:val="006C4D7A"/>
    <w:rsid w:val="006E25E5"/>
    <w:rsid w:val="006F0EC7"/>
    <w:rsid w:val="00726BA0"/>
    <w:rsid w:val="0074316E"/>
    <w:rsid w:val="00783E4F"/>
    <w:rsid w:val="0079368A"/>
    <w:rsid w:val="007A0EB4"/>
    <w:rsid w:val="007A3A3B"/>
    <w:rsid w:val="007C532B"/>
    <w:rsid w:val="00801BE4"/>
    <w:rsid w:val="00836D54"/>
    <w:rsid w:val="0084034B"/>
    <w:rsid w:val="00854BCB"/>
    <w:rsid w:val="00860F2E"/>
    <w:rsid w:val="0088650F"/>
    <w:rsid w:val="0089399A"/>
    <w:rsid w:val="0089643A"/>
    <w:rsid w:val="008A33F4"/>
    <w:rsid w:val="008B6FDD"/>
    <w:rsid w:val="008C27CA"/>
    <w:rsid w:val="008E150D"/>
    <w:rsid w:val="008E4832"/>
    <w:rsid w:val="00906C5F"/>
    <w:rsid w:val="00921A10"/>
    <w:rsid w:val="00932385"/>
    <w:rsid w:val="00937146"/>
    <w:rsid w:val="00951A38"/>
    <w:rsid w:val="00986147"/>
    <w:rsid w:val="009A0173"/>
    <w:rsid w:val="009A552A"/>
    <w:rsid w:val="009B59A3"/>
    <w:rsid w:val="009B754A"/>
    <w:rsid w:val="009D2BCF"/>
    <w:rsid w:val="009D425D"/>
    <w:rsid w:val="009D6378"/>
    <w:rsid w:val="009F4EFB"/>
    <w:rsid w:val="00A13C37"/>
    <w:rsid w:val="00A17A4C"/>
    <w:rsid w:val="00A6181B"/>
    <w:rsid w:val="00A61F1D"/>
    <w:rsid w:val="00A826B8"/>
    <w:rsid w:val="00AB2F88"/>
    <w:rsid w:val="00AE615E"/>
    <w:rsid w:val="00AE6A76"/>
    <w:rsid w:val="00AE6AD5"/>
    <w:rsid w:val="00AF12A7"/>
    <w:rsid w:val="00B0620C"/>
    <w:rsid w:val="00B47015"/>
    <w:rsid w:val="00B618EA"/>
    <w:rsid w:val="00B61A91"/>
    <w:rsid w:val="00B6414F"/>
    <w:rsid w:val="00B81B05"/>
    <w:rsid w:val="00BB5D1C"/>
    <w:rsid w:val="00BC27A4"/>
    <w:rsid w:val="00BC44A4"/>
    <w:rsid w:val="00BE41B3"/>
    <w:rsid w:val="00C10999"/>
    <w:rsid w:val="00C12639"/>
    <w:rsid w:val="00C6590F"/>
    <w:rsid w:val="00CA14AB"/>
    <w:rsid w:val="00CB3074"/>
    <w:rsid w:val="00CB551E"/>
    <w:rsid w:val="00CD49F9"/>
    <w:rsid w:val="00CE4C09"/>
    <w:rsid w:val="00CF7339"/>
    <w:rsid w:val="00D13EC5"/>
    <w:rsid w:val="00D54C64"/>
    <w:rsid w:val="00D81616"/>
    <w:rsid w:val="00D87858"/>
    <w:rsid w:val="00D95493"/>
    <w:rsid w:val="00DD7481"/>
    <w:rsid w:val="00E0041C"/>
    <w:rsid w:val="00E3121A"/>
    <w:rsid w:val="00E52858"/>
    <w:rsid w:val="00E75446"/>
    <w:rsid w:val="00E81373"/>
    <w:rsid w:val="00E8767D"/>
    <w:rsid w:val="00E93FF9"/>
    <w:rsid w:val="00EE0542"/>
    <w:rsid w:val="00EE1CB9"/>
    <w:rsid w:val="00EE637A"/>
    <w:rsid w:val="00EE6537"/>
    <w:rsid w:val="00F22EE2"/>
    <w:rsid w:val="00F24DEE"/>
    <w:rsid w:val="00F32385"/>
    <w:rsid w:val="00F853C5"/>
    <w:rsid w:val="00F869A3"/>
    <w:rsid w:val="00F94F3D"/>
    <w:rsid w:val="00FB4D5A"/>
    <w:rsid w:val="00FE2C8D"/>
    <w:rsid w:val="00FE3F06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E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1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2A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8EA"/>
  </w:style>
  <w:style w:type="paragraph" w:styleId="Revision">
    <w:name w:val="Revision"/>
    <w:hidden/>
    <w:uiPriority w:val="99"/>
    <w:semiHidden/>
    <w:rsid w:val="0040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7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1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3D"/>
  </w:style>
  <w:style w:type="paragraph" w:styleId="Footer">
    <w:name w:val="footer"/>
    <w:basedOn w:val="Normal"/>
    <w:link w:val="FooterChar"/>
    <w:uiPriority w:val="99"/>
    <w:unhideWhenUsed/>
    <w:rsid w:val="00F9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3D"/>
  </w:style>
  <w:style w:type="paragraph" w:styleId="NormalWeb">
    <w:name w:val="Normal (Web)"/>
    <w:basedOn w:val="Normal"/>
    <w:uiPriority w:val="99"/>
    <w:unhideWhenUsed/>
    <w:rsid w:val="00130B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09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51A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msonormal">
    <w:name w:val="x_msonormal"/>
    <w:basedOn w:val="Normal"/>
    <w:rsid w:val="00E3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650F"/>
  </w:style>
  <w:style w:type="paragraph" w:customStyle="1" w:styleId="xxmsonormal">
    <w:name w:val="x_x_msonormal"/>
    <w:basedOn w:val="Normal"/>
    <w:rsid w:val="0093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i.robinson2@d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j.php?MTID=mb20d491d725cb7b069691eeba37553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Robinson, Noni (DOH)</cp:lastModifiedBy>
  <cp:revision>2</cp:revision>
  <cp:lastPrinted>2017-05-18T19:50:00Z</cp:lastPrinted>
  <dcterms:created xsi:type="dcterms:W3CDTF">2022-04-20T18:31:00Z</dcterms:created>
  <dcterms:modified xsi:type="dcterms:W3CDTF">2022-04-20T18:31:00Z</dcterms:modified>
</cp:coreProperties>
</file>